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036" w:rsidRPr="00DC261E" w:rsidRDefault="00DD103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DC261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5E4FE1">
        <w:rPr>
          <w:rFonts w:ascii="Times New Roman" w:hAnsi="Times New Roman" w:cs="Times New Roman"/>
          <w:sz w:val="26"/>
          <w:szCs w:val="26"/>
        </w:rPr>
        <w:t>1</w:t>
      </w:r>
      <w:r w:rsidR="007E2CE8" w:rsidRPr="00DC261E">
        <w:rPr>
          <w:rFonts w:ascii="Times New Roman" w:hAnsi="Times New Roman" w:cs="Times New Roman"/>
          <w:sz w:val="26"/>
          <w:szCs w:val="26"/>
        </w:rPr>
        <w:t xml:space="preserve"> </w:t>
      </w:r>
      <w:r w:rsidRPr="00DC261E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DD1036" w:rsidRPr="00DC261E" w:rsidRDefault="00DD103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DC261E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DD1036" w:rsidRPr="00425DE3" w:rsidRDefault="00314260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24.02.2025 №115</w:t>
      </w:r>
      <w:bookmarkStart w:id="0" w:name="_GoBack"/>
      <w:bookmarkEnd w:id="0"/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996FA6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к Примерному положению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муниципальных казенных</w:t>
      </w:r>
      <w:r w:rsidR="0042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учреждений муниципального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осуществляющих деятельность</w:t>
      </w:r>
    </w:p>
    <w:p w:rsidR="00425DE3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в области использования</w:t>
      </w:r>
      <w:r w:rsidR="0042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5DE3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автомобильных</w:t>
      </w:r>
      <w:r w:rsidR="00425DE3">
        <w:rPr>
          <w:rFonts w:ascii="Times New Roman" w:hAnsi="Times New Roman" w:cs="Times New Roman"/>
          <w:sz w:val="26"/>
          <w:szCs w:val="26"/>
        </w:rPr>
        <w:t xml:space="preserve"> </w:t>
      </w:r>
      <w:r w:rsidRPr="00705FAB">
        <w:rPr>
          <w:rFonts w:ascii="Times New Roman" w:hAnsi="Times New Roman" w:cs="Times New Roman"/>
          <w:sz w:val="26"/>
          <w:szCs w:val="26"/>
        </w:rPr>
        <w:t>дорог</w:t>
      </w:r>
      <w:r w:rsidR="00425D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и дорожной деятельности,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утвержденному</w:t>
      </w:r>
      <w:r w:rsidR="00425DE3">
        <w:rPr>
          <w:rFonts w:ascii="Times New Roman" w:hAnsi="Times New Roman" w:cs="Times New Roman"/>
          <w:sz w:val="26"/>
          <w:szCs w:val="26"/>
        </w:rPr>
        <w:t xml:space="preserve"> </w:t>
      </w:r>
      <w:r w:rsidR="004F072D">
        <w:rPr>
          <w:rFonts w:ascii="Times New Roman" w:hAnsi="Times New Roman" w:cs="Times New Roman"/>
          <w:sz w:val="26"/>
          <w:szCs w:val="26"/>
        </w:rPr>
        <w:t>п</w:t>
      </w:r>
      <w:r w:rsidRPr="00705FAB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F0506" w:rsidRPr="00705FAB" w:rsidRDefault="002F0506" w:rsidP="00314260">
      <w:pPr>
        <w:spacing w:after="0"/>
        <w:ind w:firstLine="4962"/>
        <w:rPr>
          <w:rFonts w:ascii="Times New Roman" w:hAnsi="Times New Roman" w:cs="Times New Roman"/>
          <w:sz w:val="26"/>
          <w:szCs w:val="26"/>
        </w:rPr>
      </w:pPr>
      <w:r w:rsidRPr="00705FAB">
        <w:rPr>
          <w:rFonts w:ascii="Times New Roman" w:hAnsi="Times New Roman" w:cs="Times New Roman"/>
          <w:sz w:val="26"/>
          <w:szCs w:val="26"/>
        </w:rPr>
        <w:t xml:space="preserve">от </w:t>
      </w:r>
      <w:r w:rsidR="004F072D">
        <w:rPr>
          <w:rFonts w:ascii="Times New Roman" w:hAnsi="Times New Roman" w:cs="Times New Roman"/>
          <w:sz w:val="26"/>
          <w:szCs w:val="26"/>
        </w:rPr>
        <w:t>0</w:t>
      </w:r>
      <w:r w:rsidRPr="00705FAB">
        <w:rPr>
          <w:rFonts w:ascii="Times New Roman" w:hAnsi="Times New Roman" w:cs="Times New Roman"/>
          <w:sz w:val="26"/>
          <w:szCs w:val="26"/>
        </w:rPr>
        <w:t>7</w:t>
      </w:r>
      <w:r w:rsidR="004F072D">
        <w:rPr>
          <w:rFonts w:ascii="Times New Roman" w:hAnsi="Times New Roman" w:cs="Times New Roman"/>
          <w:sz w:val="26"/>
          <w:szCs w:val="26"/>
        </w:rPr>
        <w:t>.09.</w:t>
      </w:r>
      <w:r w:rsidRPr="00705FAB">
        <w:rPr>
          <w:rFonts w:ascii="Times New Roman" w:hAnsi="Times New Roman" w:cs="Times New Roman"/>
          <w:sz w:val="26"/>
          <w:szCs w:val="26"/>
        </w:rPr>
        <w:t xml:space="preserve">2016 </w:t>
      </w:r>
      <w:r w:rsidR="004F072D">
        <w:rPr>
          <w:rFonts w:ascii="Times New Roman" w:hAnsi="Times New Roman" w:cs="Times New Roman"/>
          <w:sz w:val="26"/>
          <w:szCs w:val="26"/>
        </w:rPr>
        <w:t>№</w:t>
      </w:r>
      <w:r w:rsidRPr="00705FAB">
        <w:rPr>
          <w:rFonts w:ascii="Times New Roman" w:hAnsi="Times New Roman" w:cs="Times New Roman"/>
          <w:sz w:val="26"/>
          <w:szCs w:val="26"/>
        </w:rPr>
        <w:t xml:space="preserve"> 465</w:t>
      </w: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КРИТЕРИИ ОЦЕНКИ РЕЗУЛЬТАТИВНОСТИ И КАЧЕСТВА ТРУДА</w:t>
      </w: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ДЛЯ ОПРЕДЕЛЕНИЯ ВЫПЛАТЫ ЗА ВАЖНОСТЬ ВЫПОЛНЯЕМОЙ</w:t>
      </w: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РАБОТЫ, СТЕПЕНЬ САМОСТОЯТЕЛЬНОСТИ И ОТВЕТСТВЕННОСТЬ</w:t>
      </w: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ПРИ ВЫПОЛНЕНИИ ПОСТАВЛЕННЫХ ЗАДАЧ</w:t>
      </w:r>
    </w:p>
    <w:p w:rsidR="002F0506" w:rsidRDefault="002F0506" w:rsidP="002F0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3243"/>
        <w:gridCol w:w="2693"/>
        <w:gridCol w:w="1559"/>
        <w:gridCol w:w="952"/>
      </w:tblGrid>
      <w:tr w:rsidR="002F0506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2F0506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</w:t>
            </w:r>
          </w:p>
        </w:tc>
      </w:tr>
      <w:tr w:rsidR="002F0506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0506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функций и задач отдела в соответствии с должностными обязанностями работников отдела. Качественная трудовая деятельность отдела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F0506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F0506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качественного исполнения работниками отдела документов с контрольным сроком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начальника/заместител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F0506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ведения работниками отдела профессиональной документации в полном объеме и соответствии нормативным документам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отдела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F0506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своевременной подготовки/проверки/оформления документов работниками отдела. Качество, полнота и соответствие 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отдела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F0506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F0506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Pr="00236CF4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по утрате и/или порче имущества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506" w:rsidRDefault="002F0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D664C3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</w:tr>
      <w:tr w:rsidR="00116BB7" w:rsidTr="00407AF1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57EE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Выполнение функций и задач отдела в соответствии с должностными обязанностями. Качественная трудовая деятельность отдела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FA2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257EE" w:rsidTr="00C05918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Качественное исполнение документов с контрольным сроком с учетом </w:t>
            </w:r>
            <w:r w:rsidRPr="00236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67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</w:t>
            </w:r>
            <w:r w:rsidR="00672E02"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2E02" w:rsidRPr="00236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начальника отдела или</w:t>
            </w: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 в полном объеме и соответствии нормативным документам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73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к работе отдела со стороны </w:t>
            </w:r>
            <w:r w:rsidR="00733FC1"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начальника отдела или </w:t>
            </w: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0257EE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Своевременная подготовка/проверка/оформление документов. Качество, полнота и соответствие 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E9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отдела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257EE" w:rsidTr="008367AB"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EE" w:rsidRPr="00236CF4" w:rsidRDefault="000257EE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072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по утрате и/или порче имущества со стороны</w:t>
            </w:r>
            <w:r w:rsidR="000724E6"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отдела или</w:t>
            </w: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Pr="00236CF4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6C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Выполнение функций и задач отдела в соответствии с должностными обязанностями. Качественная трудовая деятельность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документов с контрольным сроком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Своевременная подготовка/проверка/оформление документов. Качество, полнота и соответствие 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 в полном объеме и соответствии нормативным документам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дел в соответствии с утвержденной номенклатурой, обеспечение их сохранности и сдача в архив учреждения 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по утрате и/или порче имущества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Самостоятельность и ответственность при выполнении работ высокой напряженности и интенсивности (большой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объем, 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замечаний со стороны начальника отдела или начальника/заместител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Ведущий специалист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Выполнение функций и задач отдела в соответствии с должностными обязанностями. Качественная трудовая деятельность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документов с контрольным сроком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Своевременная подготовка/проверка/оформление документов. Качество, полнота и соответствие 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Ведение профессиональной документации в полном объеме и соответствии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нормативным документам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замечаний к работе со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дел в соответствии с утвержденной номенклатурой, обеспечение их сохранности и сдача в архив учреждения 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по утрате и/или порче имущества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(большой объем, 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юрисконсульт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Выполнение функций и задач учреждения в соответствии с должностными обязанностями. Качественная трудовая деятельность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подготовки в соответствии с требованиями законодательства локальных нормативных актов учреждения в установленные сроки (положений, приказов и др.)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Качественное исполнение документов с контрольным сроком в срок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Своевременная подготовка/обработка/проверка документов. Качество, полнота и соответствие 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Сопровождение деятельности учреждения по вопросам противодействия коррупции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обоснованных замечаний по утрате и/или порче имущества со стороны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1.7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(большой объем, 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отдела или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Выполнение функций и задач учреждения в соответствии с должностными обязанностями. Качественная трудовая деятельность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Осуществление контроля качественного исполнения работниками учреждения документов с контрольным сроком в срок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Своевременная подготовка/обработка/проверка документов. Качество, полнота и соответствие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нормативным документам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обоснованных замечаний к работе со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Ведение профессиональной документации в полном объеме и соответствии нормативным документам с учетом исполнительской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дел в соответствии с утвержденной номенклатурой, обеспечение их сохранности и сдача в архив учреждения 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по утрате и/или порче имущества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Самостоятельность и ответственность при выполнении работ высокой напряженности и интенсивности (систематическое выполнение срочных неотложных поручений руководства, а также работ, требующих повышенного внимания). Качественное выполнение с учетом исполнительской дисциплины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со стороны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AE19A8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>
        <w:tc>
          <w:tcPr>
            <w:tcW w:w="9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Водитель автомобиля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закрепленного за работником направления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автомобиля в технически исправном состоянии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AE19A8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Содержание автомобиля в чистоте, отсутствие посторонних предметов в салоне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F4166C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Своевременное прохождение технического обслуживания автомобиля, обеспечение сохранности автомобиля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16BB7" w:rsidTr="00F4166C"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Оперативность исполнения дополнительных срочных/важных заданий и поручений руководства. Качественный результат с учетом исполнительской дисциплины. Устанавливается дополнительно при наличии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 к работе со стороны начальника/заместителей начальника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Без замечаний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16BB7" w:rsidTr="00F4166C"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замечание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B7" w:rsidRDefault="00116BB7" w:rsidP="00116B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</w:tbl>
    <w:p w:rsidR="00803D35" w:rsidRDefault="00803D35"/>
    <w:sectPr w:rsidR="0080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9D4"/>
    <w:rsid w:val="000257EE"/>
    <w:rsid w:val="000717F7"/>
    <w:rsid w:val="000724E6"/>
    <w:rsid w:val="000B6F6B"/>
    <w:rsid w:val="000F0A62"/>
    <w:rsid w:val="00116BB7"/>
    <w:rsid w:val="001839D4"/>
    <w:rsid w:val="00236CF4"/>
    <w:rsid w:val="002F0506"/>
    <w:rsid w:val="00314260"/>
    <w:rsid w:val="00320CAD"/>
    <w:rsid w:val="0036220C"/>
    <w:rsid w:val="00425DE3"/>
    <w:rsid w:val="004959AA"/>
    <w:rsid w:val="004C7C94"/>
    <w:rsid w:val="004F072D"/>
    <w:rsid w:val="00555BDA"/>
    <w:rsid w:val="005B09BF"/>
    <w:rsid w:val="005E4FE1"/>
    <w:rsid w:val="00672E02"/>
    <w:rsid w:val="006874AE"/>
    <w:rsid w:val="00705FAB"/>
    <w:rsid w:val="0070688C"/>
    <w:rsid w:val="00730003"/>
    <w:rsid w:val="00733FC1"/>
    <w:rsid w:val="00754CFA"/>
    <w:rsid w:val="00783EFE"/>
    <w:rsid w:val="00792B22"/>
    <w:rsid w:val="007E2CE8"/>
    <w:rsid w:val="00803D35"/>
    <w:rsid w:val="00854280"/>
    <w:rsid w:val="00913F99"/>
    <w:rsid w:val="009869EE"/>
    <w:rsid w:val="00990547"/>
    <w:rsid w:val="00996FA6"/>
    <w:rsid w:val="00A70DDA"/>
    <w:rsid w:val="00AE19A8"/>
    <w:rsid w:val="00BB0FD2"/>
    <w:rsid w:val="00C16CD6"/>
    <w:rsid w:val="00C30C6B"/>
    <w:rsid w:val="00C57B4C"/>
    <w:rsid w:val="00C8651B"/>
    <w:rsid w:val="00CA40E7"/>
    <w:rsid w:val="00D45884"/>
    <w:rsid w:val="00DB7D58"/>
    <w:rsid w:val="00DC261E"/>
    <w:rsid w:val="00DD1036"/>
    <w:rsid w:val="00E369C8"/>
    <w:rsid w:val="00E9164D"/>
    <w:rsid w:val="00EB31BE"/>
    <w:rsid w:val="00F4166C"/>
    <w:rsid w:val="00F849AE"/>
    <w:rsid w:val="00F854A8"/>
    <w:rsid w:val="00F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F1436-D3BC-4BE1-951F-A463F036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0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Огнева Татьяна Викторовна</dc:creator>
  <cp:keywords/>
  <dc:description/>
  <cp:lastModifiedBy>Грицюк Марина Геннадьевна</cp:lastModifiedBy>
  <cp:revision>3</cp:revision>
  <cp:lastPrinted>2024-11-29T06:34:00Z</cp:lastPrinted>
  <dcterms:created xsi:type="dcterms:W3CDTF">2025-01-28T09:01:00Z</dcterms:created>
  <dcterms:modified xsi:type="dcterms:W3CDTF">2025-02-24T03:48:00Z</dcterms:modified>
</cp:coreProperties>
</file>